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BF1" w:rsidRPr="00347CA6" w:rsidRDefault="00347CA6" w:rsidP="008E1BF1">
      <w:pPr>
        <w:shd w:val="clear" w:color="auto" w:fill="FFFFFF"/>
        <w:spacing w:after="144" w:line="420" w:lineRule="atLeast"/>
        <w:jc w:val="center"/>
        <w:textAlignment w:val="baseline"/>
        <w:outlineLvl w:val="2"/>
        <w:rPr>
          <w:rFonts w:ascii="Montserrat" w:eastAsia="Times New Roman" w:hAnsi="Montserrat" w:cs="Times New Roman"/>
          <w:b/>
          <w:bCs/>
          <w:color w:val="FF0000"/>
          <w:sz w:val="36"/>
          <w:szCs w:val="36"/>
          <w:lang w:eastAsia="cs-CZ"/>
        </w:rPr>
      </w:pPr>
      <w:r w:rsidRPr="00347CA6">
        <w:rPr>
          <w:rFonts w:ascii="Montserrat" w:eastAsia="Times New Roman" w:hAnsi="Montserrat" w:cs="Times New Roman"/>
          <w:b/>
          <w:bCs/>
          <w:color w:val="FF0000"/>
          <w:sz w:val="36"/>
          <w:szCs w:val="36"/>
          <w:lang w:eastAsia="cs-CZ"/>
        </w:rPr>
        <w:t>Naše škola využívá ve výuce matematiky také metodu Abaku</w:t>
      </w:r>
    </w:p>
    <w:p w:rsidR="00347CA6" w:rsidRPr="00347CA6" w:rsidRDefault="00347CA6" w:rsidP="008E1BF1">
      <w:pPr>
        <w:shd w:val="clear" w:color="auto" w:fill="FFFFFF"/>
        <w:spacing w:after="144" w:line="420" w:lineRule="atLeast"/>
        <w:jc w:val="center"/>
        <w:textAlignment w:val="baseline"/>
        <w:outlineLvl w:val="2"/>
        <w:rPr>
          <w:rFonts w:ascii="Montserrat" w:eastAsia="Times New Roman" w:hAnsi="Montserrat" w:cs="Times New Roman"/>
          <w:b/>
          <w:bCs/>
          <w:color w:val="00B050"/>
          <w:sz w:val="36"/>
          <w:szCs w:val="36"/>
          <w:lang w:eastAsia="cs-CZ"/>
        </w:rPr>
      </w:pPr>
      <w:r w:rsidRPr="00347CA6">
        <w:rPr>
          <w:rFonts w:ascii="Montserrat" w:eastAsia="Times New Roman" w:hAnsi="Montserrat" w:cs="Times New Roman"/>
          <w:b/>
          <w:bCs/>
          <w:color w:val="00B050"/>
          <w:sz w:val="36"/>
          <w:szCs w:val="36"/>
          <w:lang w:eastAsia="cs-CZ"/>
        </w:rPr>
        <w:t>Co je to Abaku?</w:t>
      </w:r>
      <w:bookmarkStart w:id="0" w:name="_GoBack"/>
      <w:bookmarkEnd w:id="0"/>
    </w:p>
    <w:p w:rsidR="00347CA6" w:rsidRPr="00347CA6" w:rsidRDefault="00347CA6" w:rsidP="00347CA6">
      <w:pPr>
        <w:shd w:val="clear" w:color="auto" w:fill="FFFFFF"/>
        <w:spacing w:after="144" w:line="420" w:lineRule="atLeast"/>
        <w:jc w:val="center"/>
        <w:textAlignment w:val="baseline"/>
        <w:outlineLvl w:val="2"/>
        <w:rPr>
          <w:rFonts w:ascii="Montserrat" w:eastAsia="Times New Roman" w:hAnsi="Montserrat" w:cs="Times New Roman"/>
          <w:bCs/>
          <w:color w:val="3F3F3F"/>
          <w:sz w:val="28"/>
          <w:szCs w:val="28"/>
          <w:lang w:eastAsia="cs-CZ"/>
        </w:rPr>
      </w:pPr>
      <w:r w:rsidRPr="00347CA6">
        <w:rPr>
          <w:rFonts w:ascii="Montserrat" w:eastAsia="Times New Roman" w:hAnsi="Montserrat" w:cs="Times New Roman"/>
          <w:bCs/>
          <w:color w:val="3F3F3F"/>
          <w:sz w:val="28"/>
          <w:szCs w:val="28"/>
          <w:lang w:eastAsia="cs-CZ"/>
        </w:rPr>
        <w:t>Technika Abaku metody je postavena na motivaci k vnit</w:t>
      </w:r>
      <w:r w:rsidRPr="00347CA6">
        <w:rPr>
          <w:rFonts w:ascii="Montserrat" w:eastAsia="Times New Roman" w:hAnsi="Montserrat" w:cs="Times New Roman"/>
          <w:bCs/>
          <w:color w:val="3F3F3F"/>
          <w:sz w:val="28"/>
          <w:szCs w:val="28"/>
          <w:lang w:eastAsia="cs-CZ"/>
        </w:rPr>
        <w:t>řnímu ověřování možných řešení.</w:t>
      </w:r>
    </w:p>
    <w:p w:rsidR="00347CA6" w:rsidRPr="00347CA6" w:rsidRDefault="00347CA6" w:rsidP="00347CA6">
      <w:pPr>
        <w:shd w:val="clear" w:color="auto" w:fill="FFFFFF"/>
        <w:spacing w:after="144" w:line="420" w:lineRule="atLeast"/>
        <w:jc w:val="center"/>
        <w:textAlignment w:val="baseline"/>
        <w:outlineLvl w:val="2"/>
        <w:rPr>
          <w:rFonts w:ascii="Montserrat" w:eastAsia="Times New Roman" w:hAnsi="Montserrat" w:cs="Times New Roman"/>
          <w:bCs/>
          <w:color w:val="3F3F3F"/>
          <w:sz w:val="28"/>
          <w:szCs w:val="28"/>
          <w:lang w:eastAsia="cs-CZ"/>
        </w:rPr>
      </w:pPr>
      <w:r w:rsidRPr="00347CA6">
        <w:rPr>
          <w:rFonts w:ascii="Montserrat" w:eastAsia="Times New Roman" w:hAnsi="Montserrat" w:cs="Times New Roman"/>
          <w:bCs/>
          <w:color w:val="3F3F3F"/>
          <w:sz w:val="28"/>
          <w:szCs w:val="28"/>
          <w:lang w:eastAsia="cs-CZ"/>
        </w:rPr>
        <w:t xml:space="preserve"> Charakteristic</w:t>
      </w:r>
      <w:r w:rsidRPr="00347CA6">
        <w:rPr>
          <w:rFonts w:ascii="Montserrat" w:eastAsia="Times New Roman" w:hAnsi="Montserrat" w:cs="Times New Roman"/>
          <w:bCs/>
          <w:color w:val="3F3F3F"/>
          <w:sz w:val="28"/>
          <w:szCs w:val="28"/>
          <w:lang w:eastAsia="cs-CZ"/>
        </w:rPr>
        <w:t>ká otázka Abaku metody je: Jak?</w:t>
      </w:r>
    </w:p>
    <w:p w:rsidR="00347CA6" w:rsidRPr="00347CA6" w:rsidRDefault="00347CA6" w:rsidP="00347CA6">
      <w:pPr>
        <w:shd w:val="clear" w:color="auto" w:fill="FFFFFF"/>
        <w:spacing w:after="144" w:line="420" w:lineRule="atLeast"/>
        <w:jc w:val="center"/>
        <w:textAlignment w:val="baseline"/>
        <w:outlineLvl w:val="2"/>
        <w:rPr>
          <w:rFonts w:ascii="Montserrat" w:eastAsia="Times New Roman" w:hAnsi="Montserrat" w:cs="Times New Roman"/>
          <w:bCs/>
          <w:color w:val="3F3F3F"/>
          <w:sz w:val="28"/>
          <w:szCs w:val="28"/>
          <w:lang w:eastAsia="cs-CZ"/>
        </w:rPr>
      </w:pPr>
      <w:r w:rsidRPr="00347CA6">
        <w:rPr>
          <w:rFonts w:ascii="Montserrat" w:eastAsia="Times New Roman" w:hAnsi="Montserrat" w:cs="Times New Roman"/>
          <w:bCs/>
          <w:color w:val="3F3F3F"/>
          <w:sz w:val="28"/>
          <w:szCs w:val="28"/>
          <w:lang w:eastAsia="cs-CZ"/>
        </w:rPr>
        <w:t xml:space="preserve"> Základním výsledkem Abaku metody jsou možná vhodná čís</w:t>
      </w:r>
      <w:r w:rsidRPr="00347CA6">
        <w:rPr>
          <w:rFonts w:ascii="Montserrat" w:eastAsia="Times New Roman" w:hAnsi="Montserrat" w:cs="Times New Roman"/>
          <w:bCs/>
          <w:color w:val="3F3F3F"/>
          <w:sz w:val="28"/>
          <w:szCs w:val="28"/>
          <w:lang w:eastAsia="cs-CZ"/>
        </w:rPr>
        <w:t>la.</w:t>
      </w:r>
    </w:p>
    <w:p w:rsidR="00347CA6" w:rsidRPr="00347CA6" w:rsidRDefault="00347CA6" w:rsidP="00347CA6">
      <w:pPr>
        <w:shd w:val="clear" w:color="auto" w:fill="FFFFFF"/>
        <w:spacing w:after="144" w:line="420" w:lineRule="atLeast"/>
        <w:jc w:val="center"/>
        <w:textAlignment w:val="baseline"/>
        <w:outlineLvl w:val="2"/>
        <w:rPr>
          <w:rFonts w:ascii="Montserrat" w:eastAsia="Times New Roman" w:hAnsi="Montserrat" w:cs="Times New Roman"/>
          <w:bCs/>
          <w:color w:val="FF0000"/>
          <w:sz w:val="28"/>
          <w:szCs w:val="28"/>
          <w:lang w:eastAsia="cs-CZ"/>
        </w:rPr>
      </w:pPr>
      <w:r w:rsidRPr="00347CA6">
        <w:rPr>
          <w:rFonts w:ascii="Montserrat" w:eastAsia="Times New Roman" w:hAnsi="Montserrat" w:cs="Times New Roman"/>
          <w:bCs/>
          <w:color w:val="3F3F3F"/>
          <w:sz w:val="28"/>
          <w:szCs w:val="28"/>
          <w:lang w:eastAsia="cs-CZ"/>
        </w:rPr>
        <w:t xml:space="preserve"> Základním pokynem k práci u Abaku metody je:</w:t>
      </w:r>
    </w:p>
    <w:p w:rsidR="00347CA6" w:rsidRPr="00347CA6" w:rsidRDefault="00347CA6" w:rsidP="00347CA6">
      <w:pPr>
        <w:shd w:val="clear" w:color="auto" w:fill="FFFFFF"/>
        <w:spacing w:after="144" w:line="420" w:lineRule="atLeast"/>
        <w:jc w:val="center"/>
        <w:textAlignment w:val="baseline"/>
        <w:outlineLvl w:val="2"/>
        <w:rPr>
          <w:rFonts w:ascii="Montserrat" w:eastAsia="Times New Roman" w:hAnsi="Montserrat" w:cs="Times New Roman"/>
          <w:bCs/>
          <w:color w:val="3F3F3F"/>
          <w:sz w:val="28"/>
          <w:szCs w:val="28"/>
          <w:lang w:eastAsia="cs-CZ"/>
        </w:rPr>
      </w:pPr>
      <w:r w:rsidRPr="00347CA6">
        <w:rPr>
          <w:rFonts w:ascii="Montserrat" w:eastAsia="Times New Roman" w:hAnsi="Montserrat" w:cs="Times New Roman"/>
          <w:bCs/>
          <w:color w:val="3F3F3F"/>
          <w:sz w:val="28"/>
          <w:szCs w:val="28"/>
          <w:lang w:eastAsia="cs-CZ"/>
        </w:rPr>
        <w:t>Hledej, navrhni, urči (přečti)</w:t>
      </w:r>
      <w:r w:rsidRPr="00347CA6">
        <w:rPr>
          <w:rFonts w:ascii="Montserrat" w:eastAsia="Times New Roman" w:hAnsi="Montserrat" w:cs="Times New Roman"/>
          <w:bCs/>
          <w:color w:val="3F3F3F"/>
          <w:sz w:val="28"/>
          <w:szCs w:val="28"/>
          <w:lang w:eastAsia="cs-CZ"/>
        </w:rPr>
        <w:t xml:space="preserve"> možné vztahy ve skupině čísel.</w:t>
      </w:r>
    </w:p>
    <w:p w:rsidR="00347CA6" w:rsidRPr="00347CA6" w:rsidRDefault="00347CA6" w:rsidP="00347CA6">
      <w:pPr>
        <w:shd w:val="clear" w:color="auto" w:fill="FFFFFF"/>
        <w:spacing w:after="144" w:line="420" w:lineRule="atLeast"/>
        <w:jc w:val="center"/>
        <w:textAlignment w:val="baseline"/>
        <w:outlineLvl w:val="2"/>
        <w:rPr>
          <w:rFonts w:ascii="Montserrat" w:eastAsia="Times New Roman" w:hAnsi="Montserrat" w:cs="Times New Roman"/>
          <w:bCs/>
          <w:color w:val="3F3F3F"/>
          <w:sz w:val="28"/>
          <w:szCs w:val="28"/>
          <w:lang w:eastAsia="cs-CZ"/>
        </w:rPr>
      </w:pPr>
      <w:r w:rsidRPr="00347CA6">
        <w:rPr>
          <w:rFonts w:ascii="Montserrat" w:eastAsia="Times New Roman" w:hAnsi="Montserrat" w:cs="Times New Roman"/>
          <w:bCs/>
          <w:color w:val="3F3F3F"/>
          <w:sz w:val="28"/>
          <w:szCs w:val="28"/>
          <w:lang w:eastAsia="cs-CZ"/>
        </w:rPr>
        <w:t xml:space="preserve"> Příklad: 1, 2, 4, 6, 8 (12-4=8, 4×2=8, 16:2=8, 6-2=8, 16+8=24, …)</w:t>
      </w:r>
    </w:p>
    <w:p w:rsidR="008E1BF1" w:rsidRPr="008E1BF1" w:rsidRDefault="008E1BF1" w:rsidP="008E1BF1">
      <w:pPr>
        <w:shd w:val="clear" w:color="auto" w:fill="FFFFFF"/>
        <w:spacing w:after="144" w:line="420" w:lineRule="atLeast"/>
        <w:jc w:val="center"/>
        <w:textAlignment w:val="baseline"/>
        <w:outlineLvl w:val="2"/>
        <w:rPr>
          <w:rFonts w:ascii="Montserrat" w:eastAsia="Times New Roman" w:hAnsi="Montserrat" w:cs="Times New Roman"/>
          <w:b/>
          <w:bCs/>
          <w:color w:val="00B050"/>
          <w:sz w:val="36"/>
          <w:szCs w:val="36"/>
          <w:lang w:eastAsia="cs-CZ"/>
        </w:rPr>
      </w:pPr>
      <w:r w:rsidRPr="008E1BF1">
        <w:rPr>
          <w:rFonts w:ascii="Montserrat" w:eastAsia="Times New Roman" w:hAnsi="Montserrat" w:cs="Times New Roman"/>
          <w:b/>
          <w:bCs/>
          <w:color w:val="00B050"/>
          <w:sz w:val="36"/>
          <w:szCs w:val="36"/>
          <w:lang w:eastAsia="cs-CZ"/>
        </w:rPr>
        <w:t>Abaku funguje</w:t>
      </w:r>
    </w:p>
    <w:p w:rsidR="008E1BF1" w:rsidRPr="008E1BF1" w:rsidRDefault="008E1BF1" w:rsidP="008E1BF1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color w:val="656263"/>
          <w:sz w:val="23"/>
          <w:szCs w:val="23"/>
          <w:lang w:eastAsia="cs-CZ"/>
        </w:rPr>
      </w:pPr>
      <w:r w:rsidRPr="008E1BF1">
        <w:rPr>
          <w:rFonts w:ascii="inherit" w:eastAsia="Times New Roman" w:hAnsi="inherit" w:cs="Times New Roman"/>
          <w:color w:val="656263"/>
          <w:sz w:val="23"/>
          <w:szCs w:val="23"/>
          <w:lang w:eastAsia="cs-CZ"/>
        </w:rPr>
        <w:t>Po letech praktického testování jsme si jisti – Abaku dokáže aktivovat přirozené početní schopnosti jedince na více než ​90 %</w:t>
      </w:r>
    </w:p>
    <w:p w:rsidR="008E1BF1" w:rsidRPr="008E1BF1" w:rsidRDefault="008E1BF1" w:rsidP="008E1BF1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color w:val="656263"/>
          <w:sz w:val="23"/>
          <w:szCs w:val="23"/>
          <w:lang w:eastAsia="cs-CZ"/>
        </w:rPr>
      </w:pPr>
      <w:r w:rsidRPr="008E1BF1">
        <w:rPr>
          <w:rFonts w:ascii="inherit" w:eastAsia="Times New Roman" w:hAnsi="inherit" w:cs="Times New Roman"/>
          <w:color w:val="656263"/>
          <w:sz w:val="23"/>
          <w:szCs w:val="23"/>
          <w:lang w:eastAsia="cs-CZ"/>
        </w:rPr>
        <w:t>Více než 90 % učitelů potvrzuje, že s podporou Abaku se děti lépe a více zapojují do práce při výuce.</w:t>
      </w:r>
    </w:p>
    <w:p w:rsidR="008E1BF1" w:rsidRPr="008E1BF1" w:rsidRDefault="008E1BF1" w:rsidP="008E1BF1">
      <w:pPr>
        <w:shd w:val="clear" w:color="auto" w:fill="FFFFFF"/>
        <w:spacing w:after="144" w:line="420" w:lineRule="atLeast"/>
        <w:jc w:val="center"/>
        <w:textAlignment w:val="baseline"/>
        <w:outlineLvl w:val="2"/>
        <w:rPr>
          <w:rFonts w:ascii="Montserrat" w:eastAsia="Times New Roman" w:hAnsi="Montserrat" w:cs="Times New Roman"/>
          <w:b/>
          <w:bCs/>
          <w:color w:val="00B050"/>
          <w:sz w:val="36"/>
          <w:szCs w:val="36"/>
          <w:lang w:eastAsia="cs-CZ"/>
        </w:rPr>
      </w:pPr>
      <w:r w:rsidRPr="008E1BF1">
        <w:rPr>
          <w:rFonts w:ascii="Montserrat" w:eastAsia="Times New Roman" w:hAnsi="Montserrat" w:cs="Times New Roman"/>
          <w:b/>
          <w:bCs/>
          <w:color w:val="00B050"/>
          <w:sz w:val="36"/>
          <w:szCs w:val="36"/>
          <w:lang w:eastAsia="cs-CZ"/>
        </w:rPr>
        <w:t>Abaku baví</w:t>
      </w:r>
    </w:p>
    <w:p w:rsidR="008E1BF1" w:rsidRPr="008E1BF1" w:rsidRDefault="008E1BF1" w:rsidP="008E1BF1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color w:val="656263"/>
          <w:sz w:val="23"/>
          <w:szCs w:val="23"/>
          <w:lang w:eastAsia="cs-CZ"/>
        </w:rPr>
      </w:pPr>
      <w:r w:rsidRPr="008E1BF1">
        <w:rPr>
          <w:rFonts w:ascii="inherit" w:eastAsia="Times New Roman" w:hAnsi="inherit" w:cs="Times New Roman"/>
          <w:color w:val="656263"/>
          <w:sz w:val="23"/>
          <w:szCs w:val="23"/>
          <w:lang w:eastAsia="cs-CZ"/>
        </w:rPr>
        <w:t>Abaku je snadné pochopit a mít ho rád – děti, které se s Abaku seznámily, ho z více než 80 % označují za objevné a zábavné.</w:t>
      </w:r>
    </w:p>
    <w:p w:rsidR="008E1BF1" w:rsidRPr="008E1BF1" w:rsidRDefault="008E1BF1" w:rsidP="008E1BF1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color w:val="656263"/>
          <w:sz w:val="23"/>
          <w:szCs w:val="23"/>
          <w:lang w:eastAsia="cs-CZ"/>
        </w:rPr>
      </w:pPr>
      <w:r w:rsidRPr="008E1BF1">
        <w:rPr>
          <w:rFonts w:ascii="inherit" w:eastAsia="Times New Roman" w:hAnsi="inherit" w:cs="Times New Roman"/>
          <w:color w:val="656263"/>
          <w:sz w:val="23"/>
          <w:szCs w:val="23"/>
          <w:lang w:eastAsia="cs-CZ"/>
        </w:rPr>
        <w:t>Více než 90 % učitelů uvádí, že s podporou Abaku se průměr dovedností v celé třídě rychle zlepšuje.</w:t>
      </w:r>
    </w:p>
    <w:p w:rsidR="008E1BF1" w:rsidRPr="008E1BF1" w:rsidRDefault="008E1BF1" w:rsidP="008E1BF1">
      <w:pPr>
        <w:shd w:val="clear" w:color="auto" w:fill="FFFFFF"/>
        <w:spacing w:after="144" w:line="420" w:lineRule="atLeast"/>
        <w:jc w:val="center"/>
        <w:textAlignment w:val="baseline"/>
        <w:outlineLvl w:val="2"/>
        <w:rPr>
          <w:rFonts w:ascii="Montserrat" w:eastAsia="Times New Roman" w:hAnsi="Montserrat" w:cs="Times New Roman"/>
          <w:b/>
          <w:bCs/>
          <w:color w:val="00B050"/>
          <w:sz w:val="36"/>
          <w:szCs w:val="36"/>
          <w:lang w:eastAsia="cs-CZ"/>
        </w:rPr>
      </w:pPr>
      <w:r w:rsidRPr="008E1BF1">
        <w:rPr>
          <w:rFonts w:ascii="Montserrat" w:eastAsia="Times New Roman" w:hAnsi="Montserrat" w:cs="Times New Roman"/>
          <w:b/>
          <w:bCs/>
          <w:color w:val="00B050"/>
          <w:sz w:val="36"/>
          <w:szCs w:val="36"/>
          <w:lang w:eastAsia="cs-CZ"/>
        </w:rPr>
        <w:t>Abaku přesvědčuje</w:t>
      </w:r>
    </w:p>
    <w:p w:rsidR="008E1BF1" w:rsidRPr="008E1BF1" w:rsidRDefault="008E1BF1" w:rsidP="008E1BF1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color w:val="656263"/>
          <w:sz w:val="23"/>
          <w:szCs w:val="23"/>
          <w:lang w:eastAsia="cs-CZ"/>
        </w:rPr>
      </w:pPr>
      <w:r w:rsidRPr="008E1BF1">
        <w:rPr>
          <w:rFonts w:ascii="inherit" w:eastAsia="Times New Roman" w:hAnsi="inherit" w:cs="Times New Roman"/>
          <w:color w:val="656263"/>
          <w:sz w:val="23"/>
          <w:szCs w:val="23"/>
          <w:lang w:eastAsia="cs-CZ"/>
        </w:rPr>
        <w:t>Měníme přístup dětí k matematice – více než 75 % z těch, které původně matematiku odmítaly, považuje Abaku za zábavné a rádo s ním tráví i svůj volný čas.</w:t>
      </w:r>
    </w:p>
    <w:p w:rsidR="008E1BF1" w:rsidRPr="008E1BF1" w:rsidRDefault="008E1BF1" w:rsidP="008E1BF1">
      <w:pPr>
        <w:shd w:val="clear" w:color="auto" w:fill="FFFFFF"/>
        <w:spacing w:line="240" w:lineRule="auto"/>
        <w:jc w:val="center"/>
        <w:textAlignment w:val="baseline"/>
        <w:rPr>
          <w:rFonts w:ascii="inherit" w:eastAsia="Times New Roman" w:hAnsi="inherit" w:cs="Times New Roman"/>
          <w:color w:val="656263"/>
          <w:sz w:val="23"/>
          <w:szCs w:val="23"/>
          <w:lang w:eastAsia="cs-CZ"/>
        </w:rPr>
      </w:pPr>
      <w:r w:rsidRPr="008E1BF1">
        <w:rPr>
          <w:rFonts w:ascii="inherit" w:eastAsia="Times New Roman" w:hAnsi="inherit" w:cs="Times New Roman"/>
          <w:color w:val="656263"/>
          <w:sz w:val="23"/>
          <w:szCs w:val="23"/>
          <w:lang w:eastAsia="cs-CZ"/>
        </w:rPr>
        <w:t>Více než 90 % učitelů se shoduje na tom, že by Abaku doporučili jiné škole</w:t>
      </w:r>
    </w:p>
    <w:p w:rsidR="000053BF" w:rsidRDefault="000053BF"/>
    <w:sectPr w:rsidR="000053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BF1"/>
    <w:rsid w:val="00004360"/>
    <w:rsid w:val="000053BF"/>
    <w:rsid w:val="00007BF7"/>
    <w:rsid w:val="00011BD1"/>
    <w:rsid w:val="000156AF"/>
    <w:rsid w:val="00017637"/>
    <w:rsid w:val="00017ADA"/>
    <w:rsid w:val="000357CC"/>
    <w:rsid w:val="00043044"/>
    <w:rsid w:val="000508FF"/>
    <w:rsid w:val="00050F5C"/>
    <w:rsid w:val="0005337D"/>
    <w:rsid w:val="00053D74"/>
    <w:rsid w:val="00054ECA"/>
    <w:rsid w:val="00054EE0"/>
    <w:rsid w:val="00056572"/>
    <w:rsid w:val="00065097"/>
    <w:rsid w:val="000734FF"/>
    <w:rsid w:val="00073CF4"/>
    <w:rsid w:val="000814BE"/>
    <w:rsid w:val="0008280D"/>
    <w:rsid w:val="00087C3A"/>
    <w:rsid w:val="000B43DB"/>
    <w:rsid w:val="000B5FAE"/>
    <w:rsid w:val="000C2AD5"/>
    <w:rsid w:val="000C348B"/>
    <w:rsid w:val="000C5C6A"/>
    <w:rsid w:val="000C6C1A"/>
    <w:rsid w:val="000D1627"/>
    <w:rsid w:val="000D18AA"/>
    <w:rsid w:val="000D1993"/>
    <w:rsid w:val="000D2230"/>
    <w:rsid w:val="000D3E51"/>
    <w:rsid w:val="000E0028"/>
    <w:rsid w:val="000E0D6F"/>
    <w:rsid w:val="000E30A1"/>
    <w:rsid w:val="000E42A2"/>
    <w:rsid w:val="00100BEA"/>
    <w:rsid w:val="00102992"/>
    <w:rsid w:val="00124381"/>
    <w:rsid w:val="00141766"/>
    <w:rsid w:val="00142902"/>
    <w:rsid w:val="0015164E"/>
    <w:rsid w:val="001557E9"/>
    <w:rsid w:val="0016329A"/>
    <w:rsid w:val="00165A7B"/>
    <w:rsid w:val="0017132E"/>
    <w:rsid w:val="00176C86"/>
    <w:rsid w:val="00182B70"/>
    <w:rsid w:val="00183732"/>
    <w:rsid w:val="00183B45"/>
    <w:rsid w:val="00185B66"/>
    <w:rsid w:val="001877BD"/>
    <w:rsid w:val="00194DB5"/>
    <w:rsid w:val="001A3D68"/>
    <w:rsid w:val="001C1EE8"/>
    <w:rsid w:val="001D4DDC"/>
    <w:rsid w:val="001D6629"/>
    <w:rsid w:val="001E385B"/>
    <w:rsid w:val="0020274B"/>
    <w:rsid w:val="00203B4D"/>
    <w:rsid w:val="0020563E"/>
    <w:rsid w:val="0022074E"/>
    <w:rsid w:val="00223D13"/>
    <w:rsid w:val="002332D9"/>
    <w:rsid w:val="00237841"/>
    <w:rsid w:val="00240BBF"/>
    <w:rsid w:val="002410A0"/>
    <w:rsid w:val="00244C97"/>
    <w:rsid w:val="002652CB"/>
    <w:rsid w:val="00265300"/>
    <w:rsid w:val="00274298"/>
    <w:rsid w:val="00274CCC"/>
    <w:rsid w:val="00276CA7"/>
    <w:rsid w:val="00281C50"/>
    <w:rsid w:val="002828E4"/>
    <w:rsid w:val="0028564D"/>
    <w:rsid w:val="002905D8"/>
    <w:rsid w:val="00291277"/>
    <w:rsid w:val="002929E3"/>
    <w:rsid w:val="002A3AAE"/>
    <w:rsid w:val="002A42FB"/>
    <w:rsid w:val="002A74B6"/>
    <w:rsid w:val="002A7605"/>
    <w:rsid w:val="002B25ED"/>
    <w:rsid w:val="002B48AE"/>
    <w:rsid w:val="002B5C63"/>
    <w:rsid w:val="002B648F"/>
    <w:rsid w:val="002C0E3A"/>
    <w:rsid w:val="002C1C78"/>
    <w:rsid w:val="002D2B80"/>
    <w:rsid w:val="002D4989"/>
    <w:rsid w:val="002E20DA"/>
    <w:rsid w:val="002F0237"/>
    <w:rsid w:val="002F32BA"/>
    <w:rsid w:val="002F452B"/>
    <w:rsid w:val="002F6A03"/>
    <w:rsid w:val="00302EE0"/>
    <w:rsid w:val="00311C4C"/>
    <w:rsid w:val="003144B5"/>
    <w:rsid w:val="00323345"/>
    <w:rsid w:val="00330C32"/>
    <w:rsid w:val="003325EB"/>
    <w:rsid w:val="003337C9"/>
    <w:rsid w:val="00337567"/>
    <w:rsid w:val="00337B03"/>
    <w:rsid w:val="003412D9"/>
    <w:rsid w:val="003479C9"/>
    <w:rsid w:val="00347CA6"/>
    <w:rsid w:val="00357A4E"/>
    <w:rsid w:val="00364E57"/>
    <w:rsid w:val="003701B3"/>
    <w:rsid w:val="0037040F"/>
    <w:rsid w:val="003710AC"/>
    <w:rsid w:val="0037628B"/>
    <w:rsid w:val="00382CF9"/>
    <w:rsid w:val="00384169"/>
    <w:rsid w:val="00384EE9"/>
    <w:rsid w:val="00387782"/>
    <w:rsid w:val="00395B42"/>
    <w:rsid w:val="00397E2D"/>
    <w:rsid w:val="003A2544"/>
    <w:rsid w:val="003A2E8C"/>
    <w:rsid w:val="003C4A47"/>
    <w:rsid w:val="003D3A65"/>
    <w:rsid w:val="003E0A79"/>
    <w:rsid w:val="003E16EB"/>
    <w:rsid w:val="003E1BC4"/>
    <w:rsid w:val="003E2CB8"/>
    <w:rsid w:val="003F02B6"/>
    <w:rsid w:val="004141E0"/>
    <w:rsid w:val="00415D97"/>
    <w:rsid w:val="00430653"/>
    <w:rsid w:val="00432F0D"/>
    <w:rsid w:val="004361D0"/>
    <w:rsid w:val="0045085C"/>
    <w:rsid w:val="004520C2"/>
    <w:rsid w:val="004614B7"/>
    <w:rsid w:val="00463B61"/>
    <w:rsid w:val="00473194"/>
    <w:rsid w:val="004764F2"/>
    <w:rsid w:val="004809D2"/>
    <w:rsid w:val="004863AA"/>
    <w:rsid w:val="004924EF"/>
    <w:rsid w:val="00493B83"/>
    <w:rsid w:val="0049481D"/>
    <w:rsid w:val="00497E7E"/>
    <w:rsid w:val="004A3801"/>
    <w:rsid w:val="004A5687"/>
    <w:rsid w:val="004A5A7C"/>
    <w:rsid w:val="004B5C1A"/>
    <w:rsid w:val="004B7DE2"/>
    <w:rsid w:val="004C0A55"/>
    <w:rsid w:val="004D18FC"/>
    <w:rsid w:val="004D239E"/>
    <w:rsid w:val="004E55EE"/>
    <w:rsid w:val="00500DC2"/>
    <w:rsid w:val="00503C2D"/>
    <w:rsid w:val="005171F2"/>
    <w:rsid w:val="00523AD5"/>
    <w:rsid w:val="00524F02"/>
    <w:rsid w:val="00536B6B"/>
    <w:rsid w:val="00551EC6"/>
    <w:rsid w:val="00552285"/>
    <w:rsid w:val="00553200"/>
    <w:rsid w:val="0055493F"/>
    <w:rsid w:val="0057236A"/>
    <w:rsid w:val="0057491A"/>
    <w:rsid w:val="00574C80"/>
    <w:rsid w:val="00577D37"/>
    <w:rsid w:val="00580A0A"/>
    <w:rsid w:val="005811C2"/>
    <w:rsid w:val="00585036"/>
    <w:rsid w:val="005863A2"/>
    <w:rsid w:val="005B15C1"/>
    <w:rsid w:val="005C5CA0"/>
    <w:rsid w:val="005C6CB3"/>
    <w:rsid w:val="005C6FC8"/>
    <w:rsid w:val="005D208D"/>
    <w:rsid w:val="005E17D0"/>
    <w:rsid w:val="005E70F4"/>
    <w:rsid w:val="00602336"/>
    <w:rsid w:val="0060288B"/>
    <w:rsid w:val="00603635"/>
    <w:rsid w:val="00603E33"/>
    <w:rsid w:val="006070EF"/>
    <w:rsid w:val="00621769"/>
    <w:rsid w:val="00621EDD"/>
    <w:rsid w:val="00623014"/>
    <w:rsid w:val="00630BDC"/>
    <w:rsid w:val="00637D5D"/>
    <w:rsid w:val="00637EC3"/>
    <w:rsid w:val="00661346"/>
    <w:rsid w:val="00662F69"/>
    <w:rsid w:val="006655B8"/>
    <w:rsid w:val="006730C1"/>
    <w:rsid w:val="0067331A"/>
    <w:rsid w:val="006C0FB1"/>
    <w:rsid w:val="006C1C5E"/>
    <w:rsid w:val="006C1F6A"/>
    <w:rsid w:val="006D2C1C"/>
    <w:rsid w:val="006E55D2"/>
    <w:rsid w:val="006F6D74"/>
    <w:rsid w:val="007065CA"/>
    <w:rsid w:val="00716294"/>
    <w:rsid w:val="00735925"/>
    <w:rsid w:val="00743F79"/>
    <w:rsid w:val="00745C22"/>
    <w:rsid w:val="007465F4"/>
    <w:rsid w:val="00751B53"/>
    <w:rsid w:val="0075719C"/>
    <w:rsid w:val="00757426"/>
    <w:rsid w:val="00774620"/>
    <w:rsid w:val="0077479A"/>
    <w:rsid w:val="007770BE"/>
    <w:rsid w:val="00777BA0"/>
    <w:rsid w:val="00781137"/>
    <w:rsid w:val="0078687F"/>
    <w:rsid w:val="007A2774"/>
    <w:rsid w:val="007B06D5"/>
    <w:rsid w:val="007B1195"/>
    <w:rsid w:val="007B4C19"/>
    <w:rsid w:val="007B6155"/>
    <w:rsid w:val="007B6A7C"/>
    <w:rsid w:val="007B73EA"/>
    <w:rsid w:val="007C074F"/>
    <w:rsid w:val="007C7B8B"/>
    <w:rsid w:val="007D7404"/>
    <w:rsid w:val="007E1D43"/>
    <w:rsid w:val="007E3519"/>
    <w:rsid w:val="007E5A1D"/>
    <w:rsid w:val="007E7059"/>
    <w:rsid w:val="007F04EE"/>
    <w:rsid w:val="007F1209"/>
    <w:rsid w:val="007F34AB"/>
    <w:rsid w:val="007F38FD"/>
    <w:rsid w:val="007F5042"/>
    <w:rsid w:val="007F6653"/>
    <w:rsid w:val="007F7103"/>
    <w:rsid w:val="0080340B"/>
    <w:rsid w:val="00805BF4"/>
    <w:rsid w:val="00813E0B"/>
    <w:rsid w:val="00822618"/>
    <w:rsid w:val="0082652A"/>
    <w:rsid w:val="0082758E"/>
    <w:rsid w:val="00827C04"/>
    <w:rsid w:val="00834130"/>
    <w:rsid w:val="00835363"/>
    <w:rsid w:val="00850613"/>
    <w:rsid w:val="00851CE8"/>
    <w:rsid w:val="00854573"/>
    <w:rsid w:val="008545E2"/>
    <w:rsid w:val="00855EEA"/>
    <w:rsid w:val="00862B93"/>
    <w:rsid w:val="008762D6"/>
    <w:rsid w:val="00881C62"/>
    <w:rsid w:val="0088662C"/>
    <w:rsid w:val="008867CA"/>
    <w:rsid w:val="00886DC5"/>
    <w:rsid w:val="00891F0D"/>
    <w:rsid w:val="00895078"/>
    <w:rsid w:val="00895E85"/>
    <w:rsid w:val="008B365E"/>
    <w:rsid w:val="008B62AB"/>
    <w:rsid w:val="008C3D5F"/>
    <w:rsid w:val="008C5F91"/>
    <w:rsid w:val="008D4D0E"/>
    <w:rsid w:val="008E1BF1"/>
    <w:rsid w:val="008E3639"/>
    <w:rsid w:val="008E4A30"/>
    <w:rsid w:val="008E7F34"/>
    <w:rsid w:val="008F63C8"/>
    <w:rsid w:val="008F7FFE"/>
    <w:rsid w:val="00901816"/>
    <w:rsid w:val="009031BA"/>
    <w:rsid w:val="00905DC0"/>
    <w:rsid w:val="0091468B"/>
    <w:rsid w:val="00915EBA"/>
    <w:rsid w:val="00916D43"/>
    <w:rsid w:val="00917E61"/>
    <w:rsid w:val="0093024B"/>
    <w:rsid w:val="00931719"/>
    <w:rsid w:val="00945C4F"/>
    <w:rsid w:val="00951D88"/>
    <w:rsid w:val="009542CF"/>
    <w:rsid w:val="00961B25"/>
    <w:rsid w:val="0098200F"/>
    <w:rsid w:val="009952D9"/>
    <w:rsid w:val="009A455F"/>
    <w:rsid w:val="009A59F5"/>
    <w:rsid w:val="009B1448"/>
    <w:rsid w:val="009B451E"/>
    <w:rsid w:val="009B5B44"/>
    <w:rsid w:val="009B7291"/>
    <w:rsid w:val="009C71F5"/>
    <w:rsid w:val="009C76E4"/>
    <w:rsid w:val="009D6A90"/>
    <w:rsid w:val="009E2801"/>
    <w:rsid w:val="009F23E7"/>
    <w:rsid w:val="009F4CE4"/>
    <w:rsid w:val="00A00D1E"/>
    <w:rsid w:val="00A1649E"/>
    <w:rsid w:val="00A16D3D"/>
    <w:rsid w:val="00A25559"/>
    <w:rsid w:val="00A2717B"/>
    <w:rsid w:val="00A30C6A"/>
    <w:rsid w:val="00A34F88"/>
    <w:rsid w:val="00A43CA3"/>
    <w:rsid w:val="00A47AFD"/>
    <w:rsid w:val="00A527C8"/>
    <w:rsid w:val="00A70168"/>
    <w:rsid w:val="00A73569"/>
    <w:rsid w:val="00A850E2"/>
    <w:rsid w:val="00A924E1"/>
    <w:rsid w:val="00A9502B"/>
    <w:rsid w:val="00AA12BC"/>
    <w:rsid w:val="00AA45E5"/>
    <w:rsid w:val="00AA7AD9"/>
    <w:rsid w:val="00AB5E8B"/>
    <w:rsid w:val="00AC794C"/>
    <w:rsid w:val="00AD765A"/>
    <w:rsid w:val="00AE367E"/>
    <w:rsid w:val="00AE4130"/>
    <w:rsid w:val="00AE4A0C"/>
    <w:rsid w:val="00AF342F"/>
    <w:rsid w:val="00AF3984"/>
    <w:rsid w:val="00B1050D"/>
    <w:rsid w:val="00B132A3"/>
    <w:rsid w:val="00B13B31"/>
    <w:rsid w:val="00B15D85"/>
    <w:rsid w:val="00B1634B"/>
    <w:rsid w:val="00B1655D"/>
    <w:rsid w:val="00B21513"/>
    <w:rsid w:val="00B21A8E"/>
    <w:rsid w:val="00B27D2C"/>
    <w:rsid w:val="00B317B4"/>
    <w:rsid w:val="00B47505"/>
    <w:rsid w:val="00B60AC1"/>
    <w:rsid w:val="00B61985"/>
    <w:rsid w:val="00B67AE1"/>
    <w:rsid w:val="00B70786"/>
    <w:rsid w:val="00B76661"/>
    <w:rsid w:val="00B77F8B"/>
    <w:rsid w:val="00B80E0A"/>
    <w:rsid w:val="00B82886"/>
    <w:rsid w:val="00B87029"/>
    <w:rsid w:val="00B87B06"/>
    <w:rsid w:val="00B90A97"/>
    <w:rsid w:val="00B959F3"/>
    <w:rsid w:val="00BB64B1"/>
    <w:rsid w:val="00BB7A5F"/>
    <w:rsid w:val="00BC1BFD"/>
    <w:rsid w:val="00BC2806"/>
    <w:rsid w:val="00BC4007"/>
    <w:rsid w:val="00BC63DA"/>
    <w:rsid w:val="00BD2414"/>
    <w:rsid w:val="00BE6795"/>
    <w:rsid w:val="00BE7398"/>
    <w:rsid w:val="00BF197E"/>
    <w:rsid w:val="00BF7D2C"/>
    <w:rsid w:val="00C066CA"/>
    <w:rsid w:val="00C13876"/>
    <w:rsid w:val="00C14A5C"/>
    <w:rsid w:val="00C15309"/>
    <w:rsid w:val="00C1693B"/>
    <w:rsid w:val="00C22408"/>
    <w:rsid w:val="00C24FC5"/>
    <w:rsid w:val="00C27100"/>
    <w:rsid w:val="00C31285"/>
    <w:rsid w:val="00C41F33"/>
    <w:rsid w:val="00C47394"/>
    <w:rsid w:val="00C60D96"/>
    <w:rsid w:val="00C613F8"/>
    <w:rsid w:val="00C67C2F"/>
    <w:rsid w:val="00C707FD"/>
    <w:rsid w:val="00C7615E"/>
    <w:rsid w:val="00C820D3"/>
    <w:rsid w:val="00C87774"/>
    <w:rsid w:val="00C900E4"/>
    <w:rsid w:val="00C905F0"/>
    <w:rsid w:val="00C95275"/>
    <w:rsid w:val="00C96BC6"/>
    <w:rsid w:val="00C97305"/>
    <w:rsid w:val="00C97756"/>
    <w:rsid w:val="00CA3319"/>
    <w:rsid w:val="00CA46F2"/>
    <w:rsid w:val="00CA5FD4"/>
    <w:rsid w:val="00CC7CDD"/>
    <w:rsid w:val="00CC7D47"/>
    <w:rsid w:val="00CD25C3"/>
    <w:rsid w:val="00CE781C"/>
    <w:rsid w:val="00D163EE"/>
    <w:rsid w:val="00D25D78"/>
    <w:rsid w:val="00D40DE3"/>
    <w:rsid w:val="00D47673"/>
    <w:rsid w:val="00D558E8"/>
    <w:rsid w:val="00D64F08"/>
    <w:rsid w:val="00D655BB"/>
    <w:rsid w:val="00D75720"/>
    <w:rsid w:val="00D806CD"/>
    <w:rsid w:val="00D84FDA"/>
    <w:rsid w:val="00D85645"/>
    <w:rsid w:val="00D864BA"/>
    <w:rsid w:val="00D87C17"/>
    <w:rsid w:val="00D96346"/>
    <w:rsid w:val="00DB3300"/>
    <w:rsid w:val="00DB77D2"/>
    <w:rsid w:val="00DB7A30"/>
    <w:rsid w:val="00DC3431"/>
    <w:rsid w:val="00DE0873"/>
    <w:rsid w:val="00DE0F35"/>
    <w:rsid w:val="00DE1A7B"/>
    <w:rsid w:val="00DE273D"/>
    <w:rsid w:val="00DE6847"/>
    <w:rsid w:val="00DF25E8"/>
    <w:rsid w:val="00E03E19"/>
    <w:rsid w:val="00E108F9"/>
    <w:rsid w:val="00E14FB5"/>
    <w:rsid w:val="00E20359"/>
    <w:rsid w:val="00E21A44"/>
    <w:rsid w:val="00E22410"/>
    <w:rsid w:val="00E32221"/>
    <w:rsid w:val="00E35199"/>
    <w:rsid w:val="00E36D9B"/>
    <w:rsid w:val="00E37BAA"/>
    <w:rsid w:val="00E41790"/>
    <w:rsid w:val="00E47896"/>
    <w:rsid w:val="00E567D2"/>
    <w:rsid w:val="00E642FB"/>
    <w:rsid w:val="00E654FB"/>
    <w:rsid w:val="00E663AC"/>
    <w:rsid w:val="00E66A86"/>
    <w:rsid w:val="00E702B1"/>
    <w:rsid w:val="00E73714"/>
    <w:rsid w:val="00E7734F"/>
    <w:rsid w:val="00E86DCE"/>
    <w:rsid w:val="00E86F33"/>
    <w:rsid w:val="00E968BC"/>
    <w:rsid w:val="00EA18E3"/>
    <w:rsid w:val="00EA42E5"/>
    <w:rsid w:val="00EA4D8B"/>
    <w:rsid w:val="00EA6129"/>
    <w:rsid w:val="00EB064B"/>
    <w:rsid w:val="00EB0B73"/>
    <w:rsid w:val="00EB2186"/>
    <w:rsid w:val="00EB67E6"/>
    <w:rsid w:val="00EC05C4"/>
    <w:rsid w:val="00EC6832"/>
    <w:rsid w:val="00ED7560"/>
    <w:rsid w:val="00EE2D2C"/>
    <w:rsid w:val="00EE6F94"/>
    <w:rsid w:val="00EF2A2E"/>
    <w:rsid w:val="00EF2CC6"/>
    <w:rsid w:val="00EF3951"/>
    <w:rsid w:val="00EF4297"/>
    <w:rsid w:val="00EF5C57"/>
    <w:rsid w:val="00F05C82"/>
    <w:rsid w:val="00F072BC"/>
    <w:rsid w:val="00F20716"/>
    <w:rsid w:val="00F25726"/>
    <w:rsid w:val="00F30129"/>
    <w:rsid w:val="00F3336E"/>
    <w:rsid w:val="00F3544D"/>
    <w:rsid w:val="00F36455"/>
    <w:rsid w:val="00F40002"/>
    <w:rsid w:val="00F41451"/>
    <w:rsid w:val="00F43433"/>
    <w:rsid w:val="00F47FBB"/>
    <w:rsid w:val="00F60DCD"/>
    <w:rsid w:val="00F62783"/>
    <w:rsid w:val="00F634EB"/>
    <w:rsid w:val="00F65B40"/>
    <w:rsid w:val="00F65FC2"/>
    <w:rsid w:val="00F67975"/>
    <w:rsid w:val="00F702A2"/>
    <w:rsid w:val="00F73FE9"/>
    <w:rsid w:val="00F85FA8"/>
    <w:rsid w:val="00F95422"/>
    <w:rsid w:val="00F97F73"/>
    <w:rsid w:val="00FB21DA"/>
    <w:rsid w:val="00FB3EE9"/>
    <w:rsid w:val="00FD6781"/>
    <w:rsid w:val="00FE58C2"/>
    <w:rsid w:val="00FF1645"/>
    <w:rsid w:val="00FF4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31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72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546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15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617325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045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49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40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80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6026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60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766579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3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361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7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8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41229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757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029924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254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Mrozinská Michaela</dc:creator>
  <cp:lastModifiedBy>Mrozinská Michaela</cp:lastModifiedBy>
  <cp:revision>1</cp:revision>
  <dcterms:created xsi:type="dcterms:W3CDTF">2019-04-16T07:41:00Z</dcterms:created>
  <dcterms:modified xsi:type="dcterms:W3CDTF">2019-04-16T08:49:00Z</dcterms:modified>
</cp:coreProperties>
</file>