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D9" w:rsidRDefault="0016112F" w:rsidP="0016112F">
      <w:pPr>
        <w:jc w:val="center"/>
        <w:rPr>
          <w:b/>
        </w:rPr>
      </w:pPr>
      <w:r w:rsidRPr="0016112F">
        <w:rPr>
          <w:b/>
        </w:rPr>
        <w:t xml:space="preserve">MANUÁL </w:t>
      </w:r>
      <w:r w:rsidR="000A475A">
        <w:rPr>
          <w:b/>
        </w:rPr>
        <w:t>– SAMOSTUDIUM A DOMÁCÍ ÚKOLY</w:t>
      </w:r>
    </w:p>
    <w:p w:rsidR="0016112F" w:rsidRPr="0016112F" w:rsidRDefault="0016112F" w:rsidP="0016112F">
      <w:pPr>
        <w:jc w:val="center"/>
        <w:rPr>
          <w:b/>
        </w:rPr>
      </w:pPr>
    </w:p>
    <w:p w:rsidR="00FB0009" w:rsidRDefault="001B14FA">
      <w:r>
        <w:t>Přihlásit se do webové aplikace Bakalář</w:t>
      </w:r>
      <w:r w:rsidR="008B4119">
        <w:t>i</w:t>
      </w:r>
      <w:r>
        <w:t xml:space="preserve"> </w:t>
      </w:r>
      <w:r w:rsidR="00FB0009">
        <w:t xml:space="preserve">přes internetové stránky školy: </w:t>
      </w:r>
      <w:hyperlink r:id="rId5" w:history="1">
        <w:r w:rsidR="00FB0009">
          <w:rPr>
            <w:rStyle w:val="Hypertextovodkaz"/>
          </w:rPr>
          <w:t>https://bakalari.zsostrcilova.cz/bakaweb/next/login.aspx</w:t>
        </w:r>
      </w:hyperlink>
    </w:p>
    <w:p w:rsidR="00FB0009" w:rsidRDefault="00FB0009"/>
    <w:p w:rsidR="001665D6" w:rsidRDefault="001665D6">
      <w:r>
        <w:rPr>
          <w:b/>
        </w:rPr>
        <w:t>DOMÁCÍ ÚKOLY</w:t>
      </w:r>
      <w:r>
        <w:t>:</w:t>
      </w:r>
    </w:p>
    <w:p w:rsidR="00FB0009" w:rsidRDefault="00FB0009" w:rsidP="00FB0009">
      <w:pPr>
        <w:pStyle w:val="Odstavecseseznamem"/>
        <w:numPr>
          <w:ilvl w:val="0"/>
          <w:numId w:val="1"/>
        </w:numPr>
      </w:pPr>
      <w:r>
        <w:t xml:space="preserve">Po přihlášení </w:t>
      </w:r>
      <w:r w:rsidR="00B74CCD">
        <w:t xml:space="preserve">do webové aplikace </w:t>
      </w:r>
      <w:r w:rsidR="001B14FA">
        <w:t>uvidíte na úvodní stránce přehled domácích úkolů. Z důvodu přehlednosti jsou ostatní zobrazené informace dočasně vypnuté.</w:t>
      </w:r>
    </w:p>
    <w:p w:rsidR="00FB0009" w:rsidRDefault="001B14FA" w:rsidP="00FB0009">
      <w:r>
        <w:rPr>
          <w:noProof/>
        </w:rPr>
        <w:drawing>
          <wp:inline distT="0" distB="0" distL="0" distR="0" wp14:anchorId="49E65153" wp14:editId="475D28F8">
            <wp:extent cx="5133975" cy="39285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8762" cy="393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09" w:rsidRDefault="00FB0009" w:rsidP="00FB0009"/>
    <w:p w:rsidR="00FB0009" w:rsidRPr="001B14FA" w:rsidRDefault="001B14FA" w:rsidP="00FB0009">
      <w:pPr>
        <w:pStyle w:val="Odstavecseseznamem"/>
        <w:numPr>
          <w:ilvl w:val="0"/>
          <w:numId w:val="1"/>
        </w:numPr>
      </w:pPr>
      <w:r>
        <w:t xml:space="preserve">Pokud se vyžaduje odevzdání domácího úkolu formou přílohy nebo máte v pokynu od učitele, že zasílá přílohu, stáhnete si ji zde: Vlevo vyberete možnost </w:t>
      </w:r>
      <w:r w:rsidRPr="001B14FA">
        <w:rPr>
          <w:b/>
        </w:rPr>
        <w:t>Domácí úkoly</w:t>
      </w:r>
    </w:p>
    <w:p w:rsidR="001B14FA" w:rsidRDefault="008B4119" w:rsidP="001B14FA">
      <w:r>
        <w:rPr>
          <w:noProof/>
        </w:rPr>
        <w:drawing>
          <wp:anchor distT="0" distB="0" distL="114300" distR="114300" simplePos="0" relativeHeight="251667456" behindDoc="1" locked="0" layoutInCell="1" allowOverlap="1" wp14:anchorId="338900C0">
            <wp:simplePos x="0" y="0"/>
            <wp:positionH relativeFrom="column">
              <wp:posOffset>376555</wp:posOffset>
            </wp:positionH>
            <wp:positionV relativeFrom="paragraph">
              <wp:posOffset>8255</wp:posOffset>
            </wp:positionV>
            <wp:extent cx="5760720" cy="2029460"/>
            <wp:effectExtent l="0" t="0" r="0" b="8890"/>
            <wp:wrapTight wrapText="bothSides">
              <wp:wrapPolygon edited="0">
                <wp:start x="0" y="0"/>
                <wp:lineTo x="0" y="21492"/>
                <wp:lineTo x="21500" y="21492"/>
                <wp:lineTo x="21500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4FA" w:rsidRDefault="001B14FA" w:rsidP="001B14FA"/>
    <w:p w:rsidR="001B14FA" w:rsidRDefault="001B14FA" w:rsidP="001B14FA"/>
    <w:p w:rsidR="001B14FA" w:rsidRDefault="001B14FA" w:rsidP="001B14FA"/>
    <w:p w:rsidR="001B14FA" w:rsidRDefault="001B14FA" w:rsidP="001B14FA"/>
    <w:p w:rsidR="001B14FA" w:rsidRDefault="001B14FA" w:rsidP="001B14FA"/>
    <w:p w:rsidR="008B4119" w:rsidRDefault="008B4119" w:rsidP="00FB0009"/>
    <w:p w:rsidR="008B4119" w:rsidRDefault="008B4119" w:rsidP="00FB0009"/>
    <w:p w:rsidR="008B4119" w:rsidRDefault="008B4119" w:rsidP="00FB0009"/>
    <w:p w:rsidR="008B4119" w:rsidRDefault="008B4119" w:rsidP="00FB0009"/>
    <w:p w:rsidR="001665D6" w:rsidRDefault="001665D6" w:rsidP="00FB0009">
      <w:r>
        <w:lastRenderedPageBreak/>
        <w:t xml:space="preserve">Ikony na konci řádku: </w:t>
      </w:r>
    </w:p>
    <w:p w:rsidR="00FB0009" w:rsidRDefault="001665D6" w:rsidP="001665D6">
      <w:pPr>
        <w:pStyle w:val="Odstavecseseznamem"/>
        <w:numPr>
          <w:ilvl w:val="0"/>
          <w:numId w:val="3"/>
        </w:numPr>
      </w:pPr>
      <w:r>
        <w:t>sponka představuje informaci o tom, že součásti zadání úkolu je příloha, kterou posílá učitel</w:t>
      </w:r>
      <w:r w:rsidR="00FE5597">
        <w:t>. Ke stažení je nutné kliknout na název přílohy, která se objeví po najetí myši na ikonu sponky.</w:t>
      </w:r>
      <w:bookmarkStart w:id="0" w:name="_GoBack"/>
      <w:bookmarkEnd w:id="0"/>
    </w:p>
    <w:p w:rsidR="001665D6" w:rsidRDefault="001665D6" w:rsidP="001665D6">
      <w:pPr>
        <w:pStyle w:val="Odstavecseseznamem"/>
        <w:numPr>
          <w:ilvl w:val="0"/>
          <w:numId w:val="3"/>
        </w:numPr>
      </w:pPr>
      <w:r>
        <w:t>ikona šipky (červený obdélník) – dovolí rodiči (žákovi) odpovědět na domácí úkol, odevzdat vypracování, nebo poslat přílohu</w:t>
      </w:r>
    </w:p>
    <w:p w:rsidR="001665D6" w:rsidRDefault="001665D6" w:rsidP="001665D6">
      <w:r>
        <w:rPr>
          <w:noProof/>
        </w:rPr>
        <w:drawing>
          <wp:inline distT="0" distB="0" distL="0" distR="0" wp14:anchorId="775E559E" wp14:editId="0D29523E">
            <wp:extent cx="5760720" cy="3352165"/>
            <wp:effectExtent l="0" t="0" r="0" b="63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5D6" w:rsidRDefault="001665D6" w:rsidP="00FB0009">
      <w:pPr>
        <w:rPr>
          <w:b/>
        </w:rPr>
      </w:pPr>
    </w:p>
    <w:p w:rsidR="001665D6" w:rsidRDefault="001665D6" w:rsidP="00FB0009">
      <w:pPr>
        <w:rPr>
          <w:b/>
        </w:rPr>
      </w:pPr>
    </w:p>
    <w:p w:rsidR="001665D6" w:rsidRDefault="001665D6" w:rsidP="00FB0009">
      <w:pPr>
        <w:rPr>
          <w:b/>
        </w:rPr>
      </w:pPr>
    </w:p>
    <w:p w:rsidR="002C25F3" w:rsidRDefault="001665D6" w:rsidP="00FB0009">
      <w:pPr>
        <w:rPr>
          <w:b/>
        </w:rPr>
      </w:pPr>
      <w:r>
        <w:rPr>
          <w:b/>
        </w:rPr>
        <w:t>PŘEHLED VÝUKY K SAMOSTUDIU:</w:t>
      </w:r>
    </w:p>
    <w:p w:rsidR="001665D6" w:rsidRDefault="001665D6" w:rsidP="001665D6">
      <w:pPr>
        <w:pStyle w:val="Odstavecseseznamem"/>
        <w:numPr>
          <w:ilvl w:val="0"/>
          <w:numId w:val="4"/>
        </w:numPr>
      </w:pPr>
      <w:r>
        <w:t>V pravé části vyberte možnost Výuka – rozvrh hodin</w:t>
      </w:r>
    </w:p>
    <w:p w:rsidR="001665D6" w:rsidRPr="001665D6" w:rsidRDefault="001665D6" w:rsidP="001665D6">
      <w:r>
        <w:rPr>
          <w:noProof/>
        </w:rPr>
        <w:drawing>
          <wp:inline distT="0" distB="0" distL="0" distR="0" wp14:anchorId="6D84F9E4" wp14:editId="53F64029">
            <wp:extent cx="6169454" cy="3057525"/>
            <wp:effectExtent l="0" t="0" r="317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4507" cy="306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12F" w:rsidRPr="002C25F3" w:rsidRDefault="0016112F" w:rsidP="002C25F3">
      <w:pPr>
        <w:ind w:left="360"/>
      </w:pPr>
    </w:p>
    <w:p w:rsidR="008B4119" w:rsidRDefault="008B4119" w:rsidP="002C25F3">
      <w:pPr>
        <w:pStyle w:val="podstavec"/>
        <w:shd w:val="clear" w:color="auto" w:fill="FFFFFF"/>
        <w:spacing w:before="0" w:beforeAutospacing="0" w:after="75" w:afterAutospacing="0"/>
        <w:jc w:val="both"/>
        <w:rPr>
          <w:rStyle w:val="fodstavec"/>
          <w:rFonts w:ascii="Arial" w:hAnsi="Arial" w:cs="Arial"/>
          <w:color w:val="000000"/>
        </w:rPr>
      </w:pPr>
    </w:p>
    <w:p w:rsidR="008B4119" w:rsidRDefault="008B4119" w:rsidP="002C25F3">
      <w:pPr>
        <w:pStyle w:val="podstavec"/>
        <w:shd w:val="clear" w:color="auto" w:fill="FFFFFF"/>
        <w:spacing w:before="0" w:beforeAutospacing="0" w:after="75" w:afterAutospacing="0"/>
        <w:jc w:val="both"/>
        <w:rPr>
          <w:rStyle w:val="fodstavec"/>
          <w:rFonts w:ascii="Arial" w:hAnsi="Arial" w:cs="Arial"/>
          <w:color w:val="000000"/>
        </w:rPr>
      </w:pPr>
    </w:p>
    <w:p w:rsidR="002C25F3" w:rsidRDefault="002C25F3" w:rsidP="002C25F3">
      <w:pPr>
        <w:pStyle w:val="podstavec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000"/>
        </w:rPr>
      </w:pPr>
      <w:r>
        <w:rPr>
          <w:rStyle w:val="fodstavec"/>
          <w:rFonts w:ascii="Arial" w:hAnsi="Arial" w:cs="Arial"/>
          <w:color w:val="000000"/>
        </w:rPr>
        <w:t> </w:t>
      </w:r>
      <w:r w:rsidR="001665D6">
        <w:rPr>
          <w:rFonts w:ascii="Arial" w:hAnsi="Arial" w:cs="Arial"/>
          <w:color w:val="000000"/>
        </w:rPr>
        <w:t>Když najedete na jednotlivé hodiny ukáže se Vám téma zapsané v třídní knize.</w:t>
      </w:r>
    </w:p>
    <w:p w:rsidR="008B4119" w:rsidRDefault="008B4119" w:rsidP="002C25F3">
      <w:pPr>
        <w:pStyle w:val="podstavec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000"/>
        </w:rPr>
      </w:pPr>
    </w:p>
    <w:p w:rsidR="001665D6" w:rsidRDefault="001665D6" w:rsidP="002C25F3">
      <w:pPr>
        <w:pStyle w:val="podstavec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8A48B99" wp14:editId="2697C5CD">
            <wp:extent cx="5760720" cy="323913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F3" w:rsidRDefault="002C25F3" w:rsidP="002C25F3">
      <w:pPr>
        <w:pStyle w:val="podstavec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000"/>
        </w:rPr>
      </w:pPr>
      <w:r>
        <w:rPr>
          <w:rStyle w:val="fodstavec"/>
          <w:rFonts w:ascii="Arial" w:hAnsi="Arial" w:cs="Arial"/>
          <w:color w:val="000000"/>
        </w:rPr>
        <w:t> </w:t>
      </w:r>
    </w:p>
    <w:p w:rsidR="00F355AF" w:rsidRDefault="00F355AF" w:rsidP="008B4119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B4119" w:rsidRDefault="008B4119" w:rsidP="008B4119">
      <w:r>
        <w:t>Víme, že celá situace je pro všechny náročná, děkujeme za vstřícnost. V případě jakýchkoliv problémů kontaktujte emailem třídní učitelé nebo daného učitele daného předmětu. Všechny emailové adresy najdete na našich webových stránkách.</w:t>
      </w:r>
    </w:p>
    <w:p w:rsidR="0027488A" w:rsidRDefault="0027488A" w:rsidP="001665D6"/>
    <w:sectPr w:rsidR="0027488A" w:rsidSect="008B4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5037"/>
    <w:multiLevelType w:val="hybridMultilevel"/>
    <w:tmpl w:val="8E469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4435"/>
    <w:multiLevelType w:val="hybridMultilevel"/>
    <w:tmpl w:val="1334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11E8"/>
    <w:multiLevelType w:val="hybridMultilevel"/>
    <w:tmpl w:val="71A43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2C69"/>
    <w:multiLevelType w:val="hybridMultilevel"/>
    <w:tmpl w:val="B0D6A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09"/>
    <w:rsid w:val="000A475A"/>
    <w:rsid w:val="0016112F"/>
    <w:rsid w:val="001665D6"/>
    <w:rsid w:val="001B14FA"/>
    <w:rsid w:val="0027488A"/>
    <w:rsid w:val="002C25F3"/>
    <w:rsid w:val="0034457A"/>
    <w:rsid w:val="008B4119"/>
    <w:rsid w:val="00B74CCD"/>
    <w:rsid w:val="00F355AF"/>
    <w:rsid w:val="00F639D9"/>
    <w:rsid w:val="00FB0009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99BE"/>
  <w15:chartTrackingRefBased/>
  <w15:docId w15:val="{8D590F8B-9842-41A6-9076-61B9F288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000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B0009"/>
    <w:pPr>
      <w:ind w:left="720"/>
      <w:contextualSpacing/>
    </w:pPr>
  </w:style>
  <w:style w:type="character" w:customStyle="1" w:styleId="fodstavec">
    <w:name w:val="f__odstavec"/>
    <w:basedOn w:val="Standardnpsmoodstavce"/>
    <w:rsid w:val="002C25F3"/>
  </w:style>
  <w:style w:type="character" w:customStyle="1" w:styleId="highlight">
    <w:name w:val="highlight"/>
    <w:basedOn w:val="Standardnpsmoodstavce"/>
    <w:rsid w:val="002C25F3"/>
  </w:style>
  <w:style w:type="character" w:customStyle="1" w:styleId="ftpopis">
    <w:name w:val="f_t_popis"/>
    <w:basedOn w:val="Standardnpsmoodstavce"/>
    <w:rsid w:val="002C25F3"/>
  </w:style>
  <w:style w:type="paragraph" w:customStyle="1" w:styleId="podstavec">
    <w:name w:val="p__odstavec"/>
    <w:basedOn w:val="Normln"/>
    <w:rsid w:val="002C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button">
    <w:name w:val="f_t_button"/>
    <w:basedOn w:val="Standardnpsmoodstavce"/>
    <w:rsid w:val="002C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bakalari.zsostrcilova.cz/bakaweb/next/login.asp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Bílová</dc:creator>
  <cp:keywords/>
  <dc:description/>
  <cp:lastModifiedBy>Klára Bílová</cp:lastModifiedBy>
  <cp:revision>3</cp:revision>
  <dcterms:created xsi:type="dcterms:W3CDTF">2020-03-12T17:21:00Z</dcterms:created>
  <dcterms:modified xsi:type="dcterms:W3CDTF">2020-03-13T11:12:00Z</dcterms:modified>
</cp:coreProperties>
</file>