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59D" w:rsidRDefault="00B869FB" w:rsidP="0085159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b/>
          <w:bCs/>
          <w:color w:val="003399"/>
          <w:sz w:val="24"/>
          <w:szCs w:val="24"/>
          <w:lang w:eastAsia="cs-CZ"/>
        </w:rPr>
      </w:pPr>
      <w:r>
        <w:rPr>
          <w:rFonts w:ascii="Helvetica" w:eastAsia="Times New Roman" w:hAnsi="Helvetica" w:cs="Times New Roman"/>
          <w:b/>
          <w:bCs/>
          <w:noProof/>
          <w:color w:val="003399"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 wp14:anchorId="272FE2DD" wp14:editId="731F126C">
            <wp:simplePos x="0" y="0"/>
            <wp:positionH relativeFrom="column">
              <wp:posOffset>2567305</wp:posOffset>
            </wp:positionH>
            <wp:positionV relativeFrom="paragraph">
              <wp:posOffset>-8255</wp:posOffset>
            </wp:positionV>
            <wp:extent cx="4182745" cy="12573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74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4B465F82" wp14:editId="65CAE673">
            <wp:simplePos x="0" y="0"/>
            <wp:positionH relativeFrom="column">
              <wp:posOffset>7527925</wp:posOffset>
            </wp:positionH>
            <wp:positionV relativeFrom="paragraph">
              <wp:posOffset>-290195</wp:posOffset>
            </wp:positionV>
            <wp:extent cx="1539240" cy="1833786"/>
            <wp:effectExtent l="0" t="0" r="3810" b="0"/>
            <wp:wrapNone/>
            <wp:docPr id="4" name="obrázek 5" descr="Výsledek obrázku pro pozvánka na přednáš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ýsledek obrázku pro pozvánka na přednášku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391"/>
                    <a:stretch/>
                  </pic:blipFill>
                  <pic:spPr bwMode="auto">
                    <a:xfrm>
                      <a:off x="0" y="0"/>
                      <a:ext cx="1539240" cy="1833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33F7BD05" wp14:editId="421B2A3B">
            <wp:simplePos x="0" y="0"/>
            <wp:positionH relativeFrom="column">
              <wp:posOffset>-640715</wp:posOffset>
            </wp:positionH>
            <wp:positionV relativeFrom="paragraph">
              <wp:posOffset>-236855</wp:posOffset>
            </wp:positionV>
            <wp:extent cx="2988310" cy="1729740"/>
            <wp:effectExtent l="0" t="0" r="2540" b="3810"/>
            <wp:wrapNone/>
            <wp:docPr id="3" name="obrázek 3" descr="Výsledek obrázku pro pozvánka na přednáš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pozvánka na přednášku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567" b="12835"/>
                    <a:stretch/>
                  </pic:blipFill>
                  <pic:spPr bwMode="auto">
                    <a:xfrm>
                      <a:off x="0" y="0"/>
                      <a:ext cx="2988310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159D" w:rsidRDefault="0085159D" w:rsidP="0085159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b/>
          <w:bCs/>
          <w:color w:val="003399"/>
          <w:sz w:val="24"/>
          <w:szCs w:val="24"/>
          <w:lang w:eastAsia="cs-CZ"/>
        </w:rPr>
      </w:pPr>
    </w:p>
    <w:p w:rsidR="0085159D" w:rsidRDefault="0085159D" w:rsidP="0085159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b/>
          <w:bCs/>
          <w:color w:val="003399"/>
          <w:sz w:val="24"/>
          <w:szCs w:val="24"/>
          <w:lang w:eastAsia="cs-CZ"/>
        </w:rPr>
      </w:pPr>
    </w:p>
    <w:p w:rsidR="0085159D" w:rsidRDefault="0085159D" w:rsidP="0085159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b/>
          <w:bCs/>
          <w:color w:val="003399"/>
          <w:sz w:val="24"/>
          <w:szCs w:val="24"/>
          <w:lang w:eastAsia="cs-CZ"/>
        </w:rPr>
      </w:pPr>
    </w:p>
    <w:p w:rsidR="0085159D" w:rsidRDefault="0085159D" w:rsidP="0085159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b/>
          <w:bCs/>
          <w:color w:val="003399"/>
          <w:sz w:val="96"/>
          <w:szCs w:val="96"/>
          <w:u w:val="single"/>
          <w:lang w:eastAsia="cs-CZ"/>
        </w:rPr>
      </w:pPr>
    </w:p>
    <w:p w:rsidR="0085159D" w:rsidRDefault="0085159D" w:rsidP="0085159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b/>
          <w:bCs/>
          <w:color w:val="00B0F0"/>
          <w:sz w:val="72"/>
          <w:szCs w:val="72"/>
          <w:lang w:eastAsia="cs-CZ"/>
        </w:rPr>
      </w:pPr>
    </w:p>
    <w:p w:rsidR="0085159D" w:rsidRPr="00B869FB" w:rsidRDefault="0085159D" w:rsidP="00B869FB">
      <w:pPr>
        <w:shd w:val="clear" w:color="auto" w:fill="FFFFFF"/>
        <w:spacing w:after="0" w:line="240" w:lineRule="auto"/>
        <w:jc w:val="center"/>
        <w:rPr>
          <w:noProof/>
          <w:sz w:val="96"/>
          <w:szCs w:val="96"/>
          <w:lang w:eastAsia="cs-CZ"/>
        </w:rPr>
      </w:pPr>
      <w:r w:rsidRPr="00B869FB">
        <w:rPr>
          <w:rFonts w:ascii="Helvetica" w:eastAsia="Times New Roman" w:hAnsi="Helvetica" w:cs="Times New Roman"/>
          <w:b/>
          <w:bCs/>
          <w:color w:val="00B0F0"/>
          <w:sz w:val="96"/>
          <w:szCs w:val="96"/>
          <w:lang w:eastAsia="cs-CZ"/>
        </w:rPr>
        <w:t>Př</w:t>
      </w:r>
      <w:r w:rsidRPr="00B869FB">
        <w:rPr>
          <w:rFonts w:ascii="Helvetica" w:eastAsia="Times New Roman" w:hAnsi="Helvetica" w:cs="Times New Roman"/>
          <w:b/>
          <w:bCs/>
          <w:color w:val="92D050"/>
          <w:sz w:val="96"/>
          <w:szCs w:val="96"/>
          <w:lang w:eastAsia="cs-CZ"/>
        </w:rPr>
        <w:t>ed</w:t>
      </w:r>
      <w:r w:rsidRPr="00B869FB">
        <w:rPr>
          <w:rFonts w:ascii="Helvetica" w:eastAsia="Times New Roman" w:hAnsi="Helvetica" w:cs="Times New Roman"/>
          <w:b/>
          <w:bCs/>
          <w:color w:val="E36C0A" w:themeColor="accent6" w:themeShade="BF"/>
          <w:sz w:val="96"/>
          <w:szCs w:val="96"/>
          <w:lang w:eastAsia="cs-CZ"/>
        </w:rPr>
        <w:t>ná</w:t>
      </w:r>
      <w:r w:rsidRPr="00B869FB">
        <w:rPr>
          <w:rFonts w:ascii="Helvetica" w:eastAsia="Times New Roman" w:hAnsi="Helvetica" w:cs="Times New Roman"/>
          <w:b/>
          <w:bCs/>
          <w:color w:val="C00000"/>
          <w:sz w:val="96"/>
          <w:szCs w:val="96"/>
          <w:lang w:eastAsia="cs-CZ"/>
        </w:rPr>
        <w:t>šk</w:t>
      </w:r>
      <w:r w:rsidRPr="00B869FB">
        <w:rPr>
          <w:rFonts w:ascii="Helvetica" w:eastAsia="Times New Roman" w:hAnsi="Helvetica" w:cs="Times New Roman"/>
          <w:b/>
          <w:bCs/>
          <w:color w:val="7030A0"/>
          <w:sz w:val="96"/>
          <w:szCs w:val="96"/>
          <w:lang w:eastAsia="cs-CZ"/>
        </w:rPr>
        <w:t>a p</w:t>
      </w:r>
      <w:r w:rsidRPr="00B869FB">
        <w:rPr>
          <w:rFonts w:ascii="Helvetica" w:eastAsia="Times New Roman" w:hAnsi="Helvetica" w:cs="Times New Roman"/>
          <w:b/>
          <w:bCs/>
          <w:color w:val="00B0F0"/>
          <w:sz w:val="96"/>
          <w:szCs w:val="96"/>
          <w:lang w:eastAsia="cs-CZ"/>
        </w:rPr>
        <w:t>ro</w:t>
      </w:r>
      <w:r w:rsidRPr="00B869FB">
        <w:rPr>
          <w:rFonts w:ascii="Helvetica" w:eastAsia="Times New Roman" w:hAnsi="Helvetica" w:cs="Times New Roman"/>
          <w:b/>
          <w:bCs/>
          <w:color w:val="003399"/>
          <w:sz w:val="96"/>
          <w:szCs w:val="96"/>
          <w:lang w:eastAsia="cs-CZ"/>
        </w:rPr>
        <w:t xml:space="preserve"> </w:t>
      </w:r>
      <w:r w:rsidRPr="00B869FB">
        <w:rPr>
          <w:rFonts w:ascii="Helvetica" w:eastAsia="Times New Roman" w:hAnsi="Helvetica" w:cs="Times New Roman"/>
          <w:b/>
          <w:bCs/>
          <w:color w:val="92D050"/>
          <w:sz w:val="96"/>
          <w:szCs w:val="96"/>
          <w:lang w:eastAsia="cs-CZ"/>
        </w:rPr>
        <w:t>ro</w:t>
      </w:r>
      <w:r w:rsidRPr="00B869FB">
        <w:rPr>
          <w:rFonts w:ascii="Helvetica" w:eastAsia="Times New Roman" w:hAnsi="Helvetica" w:cs="Times New Roman"/>
          <w:b/>
          <w:bCs/>
          <w:color w:val="E36C0A" w:themeColor="accent6" w:themeShade="BF"/>
          <w:sz w:val="96"/>
          <w:szCs w:val="96"/>
          <w:lang w:eastAsia="cs-CZ"/>
        </w:rPr>
        <w:t>di</w:t>
      </w:r>
      <w:r w:rsidRPr="00B869FB">
        <w:rPr>
          <w:rFonts w:ascii="Helvetica" w:eastAsia="Times New Roman" w:hAnsi="Helvetica" w:cs="Times New Roman"/>
          <w:b/>
          <w:bCs/>
          <w:color w:val="C00000"/>
          <w:sz w:val="96"/>
          <w:szCs w:val="96"/>
          <w:lang w:eastAsia="cs-CZ"/>
        </w:rPr>
        <w:t>če</w:t>
      </w:r>
      <w:r w:rsidRPr="00B869FB">
        <w:rPr>
          <w:rFonts w:ascii="Helvetica" w:eastAsia="Times New Roman" w:hAnsi="Helvetica" w:cs="Times New Roman"/>
          <w:b/>
          <w:bCs/>
          <w:color w:val="003399"/>
          <w:sz w:val="96"/>
          <w:szCs w:val="96"/>
          <w:lang w:eastAsia="cs-CZ"/>
        </w:rPr>
        <w:t>:</w:t>
      </w:r>
      <w:r w:rsidR="00B869FB" w:rsidRPr="00B869FB">
        <w:rPr>
          <w:noProof/>
          <w:sz w:val="96"/>
          <w:szCs w:val="96"/>
          <w:lang w:eastAsia="cs-CZ"/>
        </w:rPr>
        <w:t xml:space="preserve"> </w:t>
      </w:r>
    </w:p>
    <w:p w:rsidR="0085159D" w:rsidRDefault="0085159D" w:rsidP="0085159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b/>
          <w:bCs/>
          <w:color w:val="003399"/>
          <w:sz w:val="24"/>
          <w:szCs w:val="24"/>
          <w:lang w:eastAsia="cs-CZ"/>
        </w:rPr>
      </w:pPr>
    </w:p>
    <w:p w:rsidR="0085159D" w:rsidRDefault="0085159D" w:rsidP="0085159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b/>
          <w:bCs/>
          <w:color w:val="003399"/>
          <w:sz w:val="24"/>
          <w:szCs w:val="24"/>
          <w:lang w:eastAsia="cs-CZ"/>
        </w:rPr>
      </w:pPr>
    </w:p>
    <w:p w:rsidR="00B869FB" w:rsidRPr="00B869FB" w:rsidRDefault="0085159D" w:rsidP="0085159D">
      <w:pPr>
        <w:shd w:val="clear" w:color="auto" w:fill="FFFFFF"/>
        <w:spacing w:after="0" w:line="240" w:lineRule="auto"/>
        <w:jc w:val="center"/>
        <w:rPr>
          <w:noProof/>
          <w:sz w:val="72"/>
          <w:szCs w:val="72"/>
          <w:lang w:eastAsia="cs-CZ"/>
        </w:rPr>
      </w:pPr>
      <w:r w:rsidRPr="0085159D">
        <w:rPr>
          <w:rFonts w:ascii="Helvetica" w:eastAsia="Times New Roman" w:hAnsi="Helvetica" w:cs="Times New Roman"/>
          <w:b/>
          <w:bCs/>
          <w:color w:val="003399"/>
          <w:sz w:val="72"/>
          <w:szCs w:val="72"/>
          <w:lang w:eastAsia="cs-CZ"/>
        </w:rPr>
        <w:t>Rizika poruch učení</w:t>
      </w:r>
    </w:p>
    <w:p w:rsidR="0085159D" w:rsidRPr="00B869FB" w:rsidRDefault="0085159D" w:rsidP="0085159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b/>
          <w:bCs/>
          <w:color w:val="003399"/>
          <w:sz w:val="72"/>
          <w:szCs w:val="72"/>
          <w:lang w:eastAsia="cs-CZ"/>
        </w:rPr>
      </w:pPr>
      <w:r w:rsidRPr="0085159D">
        <w:rPr>
          <w:rFonts w:ascii="Helvetica" w:eastAsia="Times New Roman" w:hAnsi="Helvetica" w:cs="Times New Roman"/>
          <w:b/>
          <w:bCs/>
          <w:color w:val="003399"/>
          <w:sz w:val="72"/>
          <w:szCs w:val="72"/>
          <w:lang w:eastAsia="cs-CZ"/>
        </w:rPr>
        <w:t xml:space="preserve"> předškolního věku</w:t>
      </w:r>
      <w:r w:rsidR="00B869FB">
        <w:rPr>
          <w:rFonts w:ascii="Helvetica" w:eastAsia="Times New Roman" w:hAnsi="Helvetica" w:cs="Times New Roman"/>
          <w:b/>
          <w:bCs/>
          <w:color w:val="003399"/>
          <w:sz w:val="72"/>
          <w:szCs w:val="72"/>
          <w:lang w:eastAsia="cs-CZ"/>
        </w:rPr>
        <w:t xml:space="preserve"> (paní Nikelová)</w:t>
      </w:r>
      <w:bookmarkStart w:id="0" w:name="_GoBack"/>
      <w:bookmarkEnd w:id="0"/>
    </w:p>
    <w:p w:rsidR="00B869FB" w:rsidRDefault="00B869FB" w:rsidP="00B869F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b/>
          <w:bCs/>
          <w:sz w:val="72"/>
          <w:szCs w:val="72"/>
          <w:lang w:eastAsia="cs-CZ"/>
        </w:rPr>
      </w:pPr>
    </w:p>
    <w:p w:rsidR="0038180D" w:rsidRPr="00B869FB" w:rsidRDefault="0085159D" w:rsidP="00B869FB">
      <w:pPr>
        <w:shd w:val="clear" w:color="auto" w:fill="FFFFFF"/>
        <w:spacing w:after="0" w:line="240" w:lineRule="auto"/>
        <w:jc w:val="center"/>
        <w:rPr>
          <w:sz w:val="72"/>
          <w:szCs w:val="72"/>
        </w:rPr>
      </w:pPr>
      <w:r w:rsidRPr="00B869FB">
        <w:rPr>
          <w:rFonts w:ascii="Helvetica" w:eastAsia="Times New Roman" w:hAnsi="Helvetica" w:cs="Times New Roman"/>
          <w:b/>
          <w:bCs/>
          <w:sz w:val="72"/>
          <w:szCs w:val="72"/>
          <w:lang w:eastAsia="cs-CZ"/>
        </w:rPr>
        <w:t>5. 4. 2018</w:t>
      </w:r>
      <w:r w:rsidR="00B869FB" w:rsidRPr="00B869FB">
        <w:rPr>
          <w:rFonts w:ascii="Helvetica" w:eastAsia="Times New Roman" w:hAnsi="Helvetica" w:cs="Times New Roman"/>
          <w:b/>
          <w:bCs/>
          <w:sz w:val="72"/>
          <w:szCs w:val="72"/>
          <w:lang w:eastAsia="cs-CZ"/>
        </w:rPr>
        <w:t xml:space="preserve"> v 16:00 ve třídě KRTEK</w:t>
      </w:r>
    </w:p>
    <w:sectPr w:rsidR="0038180D" w:rsidRPr="00B869FB" w:rsidSect="0085159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2BA"/>
    <w:rsid w:val="000662BA"/>
    <w:rsid w:val="0038180D"/>
    <w:rsid w:val="006457A0"/>
    <w:rsid w:val="0085159D"/>
    <w:rsid w:val="00B8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51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15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51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15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2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17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2018-02-28T08:25:00Z</cp:lastPrinted>
  <dcterms:created xsi:type="dcterms:W3CDTF">2018-02-28T08:23:00Z</dcterms:created>
  <dcterms:modified xsi:type="dcterms:W3CDTF">2018-02-28T09:56:00Z</dcterms:modified>
</cp:coreProperties>
</file>